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4A" w:rsidRPr="0048734A" w:rsidRDefault="0048734A" w:rsidP="0048734A">
      <w:pPr>
        <w:spacing w:after="0" w:line="240" w:lineRule="auto"/>
        <w:ind w:left="720" w:right="108" w:hanging="720"/>
        <w:jc w:val="center"/>
        <w:rPr>
          <w:rFonts w:ascii="Calibri Light" w:eastAsia="Times New Roman" w:hAnsi="Calibri Light" w:cs="Calibri Light"/>
          <w:b/>
          <w:sz w:val="16"/>
          <w:szCs w:val="16"/>
          <w:u w:val="single"/>
        </w:rPr>
      </w:pPr>
    </w:p>
    <w:p w:rsidR="0048734A" w:rsidRPr="0048734A" w:rsidRDefault="0048734A" w:rsidP="0048734A">
      <w:pPr>
        <w:spacing w:after="0" w:line="240" w:lineRule="auto"/>
        <w:ind w:left="720" w:right="108" w:hanging="720"/>
        <w:jc w:val="center"/>
        <w:rPr>
          <w:rFonts w:ascii="Calibri Light" w:eastAsia="Times New Roman" w:hAnsi="Calibri Light" w:cs="Calibri Light"/>
          <w:b/>
          <w:sz w:val="48"/>
          <w:szCs w:val="48"/>
          <w:u w:val="single"/>
        </w:rPr>
      </w:pPr>
      <w:r w:rsidRPr="0048734A">
        <w:rPr>
          <w:rFonts w:ascii="Calibri Light" w:eastAsia="Times New Roman" w:hAnsi="Calibri Light" w:cs="Calibri Light"/>
          <w:b/>
          <w:sz w:val="48"/>
          <w:szCs w:val="48"/>
          <w:u w:val="single"/>
        </w:rPr>
        <w:t>Release of Liability Form - Occupied Units</w:t>
      </w:r>
    </w:p>
    <w:p w:rsidR="0048734A" w:rsidRPr="0048734A" w:rsidRDefault="0048734A" w:rsidP="0048734A">
      <w:pPr>
        <w:spacing w:after="0" w:line="240" w:lineRule="auto"/>
        <w:ind w:left="720" w:right="108" w:hanging="720"/>
        <w:jc w:val="center"/>
        <w:rPr>
          <w:rFonts w:ascii="Calibri Light" w:eastAsia="Times New Roman" w:hAnsi="Calibri Light" w:cs="Calibri Light"/>
          <w:b/>
          <w:sz w:val="32"/>
          <w:szCs w:val="32"/>
          <w:u w:val="single"/>
        </w:rPr>
      </w:pPr>
      <w:r w:rsidRPr="0048734A">
        <w:rPr>
          <w:rFonts w:ascii="Calibri Light" w:eastAsia="Times New Roman" w:hAnsi="Calibri Light" w:cs="Calibri Light"/>
          <w:b/>
          <w:sz w:val="32"/>
          <w:szCs w:val="32"/>
          <w:u w:val="single"/>
        </w:rPr>
        <w:t>Read Thoroughly! Important Information!</w:t>
      </w:r>
    </w:p>
    <w:p w:rsidR="0048734A" w:rsidRPr="0048734A" w:rsidRDefault="0048734A" w:rsidP="0048734A">
      <w:pPr>
        <w:spacing w:after="0" w:line="240" w:lineRule="auto"/>
        <w:ind w:right="108"/>
        <w:jc w:val="center"/>
        <w:rPr>
          <w:rFonts w:ascii="Calibri Light" w:eastAsia="Times New Roman" w:hAnsi="Calibri Light" w:cs="Calibri Light"/>
          <w:b/>
          <w:sz w:val="32"/>
          <w:szCs w:val="32"/>
          <w:u w:val="single"/>
        </w:rPr>
      </w:pPr>
      <w:r w:rsidRPr="0048734A">
        <w:rPr>
          <w:rFonts w:ascii="Calibri Light" w:eastAsia="Times New Roman" w:hAnsi="Calibri Light" w:cs="Calibri Light"/>
          <w:b/>
          <w:sz w:val="32"/>
          <w:szCs w:val="32"/>
          <w:u w:val="single"/>
        </w:rPr>
        <w:t>This form is to be signed by Property Manager and Tenant</w:t>
      </w:r>
    </w:p>
    <w:p w:rsidR="0048734A" w:rsidRPr="0048734A" w:rsidRDefault="0048734A" w:rsidP="0048734A">
      <w:pPr>
        <w:spacing w:after="0" w:line="240" w:lineRule="auto"/>
        <w:ind w:left="720" w:right="108" w:hanging="720"/>
        <w:jc w:val="center"/>
        <w:rPr>
          <w:rFonts w:ascii="Calibri Light" w:eastAsia="Times New Roman" w:hAnsi="Calibri Light" w:cs="Calibri Light"/>
          <w:b/>
          <w:sz w:val="32"/>
          <w:szCs w:val="32"/>
        </w:rPr>
      </w:pPr>
      <w:r w:rsidRPr="0048734A">
        <w:rPr>
          <w:rFonts w:ascii="Calibri Light" w:eastAsia="Times New Roman" w:hAnsi="Calibri Light" w:cs="Calibri Light"/>
          <w:b/>
          <w:sz w:val="32"/>
          <w:szCs w:val="32"/>
        </w:rPr>
        <w:t xml:space="preserve">Anew Surface will arrive to the property between 9am – 10am. </w:t>
      </w:r>
    </w:p>
    <w:p w:rsidR="0048734A" w:rsidRPr="0048734A" w:rsidRDefault="0048734A" w:rsidP="0048734A">
      <w:pPr>
        <w:spacing w:after="0" w:line="240" w:lineRule="auto"/>
        <w:ind w:left="720" w:right="108" w:hanging="720"/>
        <w:jc w:val="center"/>
        <w:rPr>
          <w:rFonts w:ascii="Calibri Light" w:eastAsia="Times New Roman" w:hAnsi="Calibri Light" w:cs="Calibri Light"/>
          <w:b/>
          <w:sz w:val="32"/>
          <w:szCs w:val="32"/>
        </w:rPr>
      </w:pPr>
      <w:r w:rsidRPr="0048734A">
        <w:rPr>
          <w:rFonts w:ascii="Calibri Light" w:eastAsia="Times New Roman" w:hAnsi="Calibri Light" w:cs="Calibri Light"/>
          <w:b/>
          <w:sz w:val="32"/>
          <w:szCs w:val="32"/>
        </w:rPr>
        <w:t xml:space="preserve">Later arrival times must be arranged when scheduling service. </w:t>
      </w:r>
    </w:p>
    <w:p w:rsidR="0048734A" w:rsidRPr="0048734A" w:rsidRDefault="0048734A" w:rsidP="0048734A">
      <w:pPr>
        <w:spacing w:after="0" w:line="240" w:lineRule="auto"/>
        <w:ind w:left="720" w:right="108" w:hanging="720"/>
        <w:jc w:val="center"/>
        <w:rPr>
          <w:rFonts w:ascii="Calibri Light" w:eastAsia="Times New Roman" w:hAnsi="Calibri Light" w:cs="Calibri Light"/>
          <w:b/>
          <w:sz w:val="32"/>
          <w:szCs w:val="32"/>
        </w:rPr>
      </w:pPr>
    </w:p>
    <w:p w:rsidR="0048734A" w:rsidRPr="0048734A" w:rsidRDefault="0048734A" w:rsidP="0048734A">
      <w:pPr>
        <w:spacing w:after="0" w:line="240" w:lineRule="auto"/>
        <w:ind w:right="108"/>
        <w:jc w:val="center"/>
        <w:rPr>
          <w:rFonts w:ascii="Calibri" w:eastAsia="Times New Roman" w:hAnsi="Calibri" w:cs="Calibri"/>
          <w:b/>
          <w:sz w:val="10"/>
          <w:szCs w:val="10"/>
        </w:rPr>
      </w:pPr>
    </w:p>
    <w:p w:rsidR="0048734A" w:rsidRPr="0048734A" w:rsidRDefault="0048734A" w:rsidP="0048734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ALL RESIDENTS, INCLUDING ANIMALS, MUST</w:t>
      </w:r>
      <w:r w:rsidRPr="0048734A">
        <w:rPr>
          <w:rFonts w:ascii="Calibri" w:eastAsia="Times New Roman" w:hAnsi="Calibri" w:cs="Calibri"/>
          <w:b/>
          <w:sz w:val="24"/>
          <w:szCs w:val="24"/>
        </w:rPr>
        <w:t xml:space="preserve"> VACATE THE UNIT BEFORE OUR ARRIVAL AND SHOULD NOT EXPECT TO RETURN FOR APPROXIMATELY 6 – 8 HOURS.</w:t>
      </w:r>
    </w:p>
    <w:p w:rsidR="0048734A" w:rsidRPr="0048734A" w:rsidRDefault="0048734A" w:rsidP="0048734A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IF YOU HAVE FISH TANKS, WE RECOMMEND THEY BE COVERED, AND THE AIR FILTERS BE SHUT OFF TO HELP PREVENT EXPOSURE TO CHEMICALS OR DUST.</w:t>
      </w:r>
    </w:p>
    <w:p w:rsidR="0048734A" w:rsidRPr="0048734A" w:rsidRDefault="0048734A" w:rsidP="0048734A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8734A" w:rsidRPr="0048734A" w:rsidRDefault="0048734A" w:rsidP="0048734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ANY PERSON(S) WITH CRITICAL HEALTH CONDITIONS OR RESPITORY CONDITIONS SHOULD REMAIN OUT OF THE UNIT FOR A MINIMUM OF 24 HOURS.</w:t>
      </w:r>
    </w:p>
    <w:p w:rsidR="0048734A" w:rsidRPr="0048734A" w:rsidRDefault="0048734A" w:rsidP="0048734A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 xml:space="preserve">ANEW SURFACE LLC IS </w:t>
      </w:r>
      <w:r w:rsidRPr="0048734A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NOT RESPONSIBLE</w:t>
      </w:r>
      <w:r w:rsidRPr="0048734A">
        <w:rPr>
          <w:rFonts w:ascii="Calibri" w:eastAsia="Times New Roman" w:hAnsi="Calibri" w:cs="Calibri"/>
          <w:b/>
          <w:sz w:val="24"/>
          <w:szCs w:val="24"/>
        </w:rPr>
        <w:t xml:space="preserve"> FOR THE ACTIONS OF INDIVIDUALS.</w:t>
      </w:r>
    </w:p>
    <w:p w:rsidR="0048734A" w:rsidRPr="0048734A" w:rsidRDefault="0048734A" w:rsidP="0048734A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 xml:space="preserve">ANEW SURFACE LLC IS </w:t>
      </w:r>
      <w:r w:rsidRPr="0048734A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NOT RESPONSIBLE</w:t>
      </w:r>
      <w:r w:rsidRPr="0048734A">
        <w:rPr>
          <w:rFonts w:ascii="Calibri" w:eastAsia="Times New Roman" w:hAnsi="Calibri" w:cs="Calibri"/>
          <w:b/>
          <w:sz w:val="24"/>
          <w:szCs w:val="24"/>
        </w:rPr>
        <w:t xml:space="preserve"> FOR COSTS OR FEES RELATED TO TENANTS AND THEIR PETS SHOULD THEY CHOOSE TO STAY ELSEWHERE.</w:t>
      </w:r>
    </w:p>
    <w:p w:rsidR="0048734A" w:rsidRPr="0048734A" w:rsidRDefault="0048734A" w:rsidP="0048734A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8734A" w:rsidRPr="0048734A" w:rsidRDefault="0048734A" w:rsidP="0048734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THE ROOM(S) TO BE RESURFACED SHOULD BE MADE TO LOOK VACANT.</w:t>
      </w:r>
    </w:p>
    <w:p w:rsidR="0048734A" w:rsidRPr="0048734A" w:rsidRDefault="0048734A" w:rsidP="0048734A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REMOVE ALL ITEMS FROM THE ROOM, WITH THE EXCEPTION OF ITEMS IN CABINETS.</w:t>
      </w:r>
    </w:p>
    <w:p w:rsidR="0048734A" w:rsidRPr="0048734A" w:rsidRDefault="0048734A" w:rsidP="0048734A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BE SURE TO REMOVE ITEMS HANGING ON THE WALL AS WELL, SUCH AS PICTURES AND CLOCKS.</w:t>
      </w:r>
    </w:p>
    <w:p w:rsidR="0048734A" w:rsidRPr="0048734A" w:rsidRDefault="0048734A" w:rsidP="0048734A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ITEMS SHOULD BE PLACED A MINIMUM OF 8FT AWAY FROM THE AREA TO BE RESURFACED.</w:t>
      </w:r>
    </w:p>
    <w:p w:rsidR="0048734A" w:rsidRPr="0048734A" w:rsidRDefault="0048734A" w:rsidP="0048734A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8734A" w:rsidRPr="0048734A" w:rsidRDefault="0048734A" w:rsidP="0048734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ANY SENSITIVE ELECTRONICS SHOULD BE TURNED OFF AND REMOVED FROM THE IMMEDIATE AREA.</w:t>
      </w:r>
    </w:p>
    <w:p w:rsidR="0048734A" w:rsidRPr="0048734A" w:rsidRDefault="0048734A" w:rsidP="0048734A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 xml:space="preserve">ANEW SURFACE LLC IS </w:t>
      </w:r>
      <w:r w:rsidRPr="0048734A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NOT RESPOSIBLE</w:t>
      </w:r>
      <w:r w:rsidRPr="0048734A">
        <w:rPr>
          <w:rFonts w:ascii="Calibri" w:eastAsia="Times New Roman" w:hAnsi="Calibri" w:cs="Calibri"/>
          <w:b/>
          <w:sz w:val="24"/>
          <w:szCs w:val="24"/>
        </w:rPr>
        <w:t xml:space="preserve"> FOR DAMAGED ELECTRONICS.</w:t>
      </w:r>
    </w:p>
    <w:p w:rsidR="0048734A" w:rsidRPr="0048734A" w:rsidRDefault="0048734A" w:rsidP="0048734A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8734A" w:rsidRPr="0048734A" w:rsidRDefault="0048734A" w:rsidP="0048734A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</w:rPr>
      </w:pPr>
      <w:r w:rsidRPr="0048734A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DO NOT</w:t>
      </w:r>
      <w:r w:rsidRPr="0048734A">
        <w:rPr>
          <w:rFonts w:asciiTheme="majorHAnsi" w:eastAsia="Times New Roman" w:hAnsiTheme="majorHAnsi" w:cstheme="majorHAnsi"/>
          <w:b/>
          <w:sz w:val="28"/>
          <w:szCs w:val="28"/>
        </w:rPr>
        <w:t>!</w:t>
      </w:r>
    </w:p>
    <w:p w:rsidR="0048734A" w:rsidRPr="0048734A" w:rsidRDefault="0048734A" w:rsidP="0048734A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DO NOT USE SUCTION CUP BATHMATS!</w:t>
      </w:r>
    </w:p>
    <w:p w:rsidR="0048734A" w:rsidRPr="0048734A" w:rsidRDefault="0048734A" w:rsidP="0048734A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DO NOT WASH PETS OR LAUNDRY IN YOUR BATHTUB!</w:t>
      </w:r>
    </w:p>
    <w:p w:rsidR="0048734A" w:rsidRPr="0048734A" w:rsidRDefault="0048734A" w:rsidP="0048734A">
      <w:pPr>
        <w:numPr>
          <w:ilvl w:val="2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DO NOT USE HARSH CLEANSERS OR SCOURING PADS!</w:t>
      </w:r>
    </w:p>
    <w:p w:rsidR="0048734A" w:rsidRPr="0048734A" w:rsidRDefault="0048734A" w:rsidP="0048734A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8734A" w:rsidRPr="0048734A" w:rsidRDefault="0048734A" w:rsidP="0048734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REFER TO OUR INSTRUCTIONS PAGE FOR MORE INFORMATION ON CLEANING.</w:t>
      </w:r>
    </w:p>
    <w:p w:rsidR="0048734A" w:rsidRPr="0048734A" w:rsidRDefault="0048734A" w:rsidP="0048734A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8734A" w:rsidRPr="0048734A" w:rsidRDefault="0048734A" w:rsidP="0048734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RESURFACED SURFACES MUST DRY FOR 48 HOURS!</w:t>
      </w:r>
    </w:p>
    <w:p w:rsidR="0048734A" w:rsidRPr="0048734A" w:rsidRDefault="0048734A" w:rsidP="0048734A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48734A" w:rsidRPr="0048734A" w:rsidRDefault="0048734A" w:rsidP="0048734A">
      <w:pPr>
        <w:spacing w:after="0" w:line="240" w:lineRule="auto"/>
        <w:ind w:firstLine="720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48734A" w:rsidRPr="0048734A" w:rsidRDefault="0048734A" w:rsidP="0048734A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48734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YOU MUST NOT USE RESURFACED SURFACES FOR AT LEAST 48 HOURS SO BE SURE TO PLAN ACCORDINGLY.</w:t>
      </w:r>
    </w:p>
    <w:p w:rsidR="0048734A" w:rsidRPr="0048734A" w:rsidRDefault="0048734A" w:rsidP="0048734A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48734A" w:rsidRPr="0048734A" w:rsidRDefault="0048734A" w:rsidP="0048734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 xml:space="preserve">Failure to follow instructions will result in a voided warranty. Be sure to read the instructions page for more information on use and cleaning of resurfaced areas. Warranty </w:t>
      </w:r>
      <w:r w:rsidRPr="0048734A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DOES NOT</w:t>
      </w:r>
      <w:r w:rsidRPr="0048734A">
        <w:rPr>
          <w:rFonts w:ascii="Calibri" w:eastAsia="Times New Roman" w:hAnsi="Calibri" w:cs="Calibri"/>
          <w:b/>
          <w:sz w:val="24"/>
          <w:szCs w:val="24"/>
        </w:rPr>
        <w:t xml:space="preserve"> cover misuse of surfaces. </w:t>
      </w:r>
    </w:p>
    <w:p w:rsidR="0048734A" w:rsidRPr="0048734A" w:rsidRDefault="0048734A" w:rsidP="0048734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 xml:space="preserve">A signed copy of this form must be emailed back to Anew Surface by 2pm the day prior to the scheduled service date. </w:t>
      </w:r>
    </w:p>
    <w:p w:rsidR="0048734A" w:rsidRPr="0048734A" w:rsidRDefault="0048734A" w:rsidP="0048734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u w:val="single"/>
        </w:rPr>
      </w:pPr>
      <w:r w:rsidRPr="0048734A">
        <w:rPr>
          <w:rFonts w:ascii="Calibri Light" w:eastAsia="Times New Roman" w:hAnsi="Calibri Light" w:cs="Calibri Light"/>
          <w:b/>
          <w:sz w:val="28"/>
          <w:szCs w:val="28"/>
          <w:u w:val="single"/>
        </w:rPr>
        <w:t>Failure to do so will result in a cance</w:t>
      </w:r>
      <w:r w:rsidR="00077A2D">
        <w:rPr>
          <w:rFonts w:ascii="Calibri Light" w:eastAsia="Times New Roman" w:hAnsi="Calibri Light" w:cs="Calibri Light"/>
          <w:b/>
          <w:sz w:val="28"/>
          <w:szCs w:val="28"/>
          <w:u w:val="single"/>
        </w:rPr>
        <w:t>l</w:t>
      </w:r>
      <w:r w:rsidRPr="0048734A">
        <w:rPr>
          <w:rFonts w:ascii="Calibri Light" w:eastAsia="Times New Roman" w:hAnsi="Calibri Light" w:cs="Calibri Light"/>
          <w:b/>
          <w:sz w:val="28"/>
          <w:szCs w:val="28"/>
          <w:u w:val="single"/>
        </w:rPr>
        <w:t>lation.</w:t>
      </w:r>
    </w:p>
    <w:p w:rsidR="0048734A" w:rsidRPr="0048734A" w:rsidRDefault="0048734A" w:rsidP="0048734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lastRenderedPageBreak/>
        <w:t>Failure to comply with the stated requirements, preventing us from starting or completing the scheduled service once we have arrived on-site will result in a service charge. The service charge is $</w:t>
      </w:r>
      <w:r w:rsidR="002E583B">
        <w:rPr>
          <w:rFonts w:ascii="Calibri" w:eastAsia="Times New Roman" w:hAnsi="Calibri" w:cs="Calibri"/>
          <w:b/>
          <w:sz w:val="24"/>
          <w:szCs w:val="24"/>
        </w:rPr>
        <w:t>25</w:t>
      </w:r>
      <w:bookmarkStart w:id="0" w:name="_GoBack"/>
      <w:bookmarkEnd w:id="0"/>
      <w:r w:rsidRPr="0048734A">
        <w:rPr>
          <w:rFonts w:ascii="Calibri" w:eastAsia="Times New Roman" w:hAnsi="Calibri" w:cs="Calibri"/>
          <w:b/>
          <w:sz w:val="24"/>
          <w:szCs w:val="24"/>
        </w:rPr>
        <w:t>.</w:t>
      </w:r>
    </w:p>
    <w:p w:rsidR="0048734A" w:rsidRPr="0048734A" w:rsidRDefault="0048734A" w:rsidP="0048734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48734A" w:rsidRPr="0048734A" w:rsidRDefault="0048734A" w:rsidP="0048734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u w:val="single"/>
        </w:rPr>
      </w:pPr>
      <w:r w:rsidRPr="0048734A">
        <w:rPr>
          <w:rFonts w:ascii="Calibri Light" w:eastAsia="Times New Roman" w:hAnsi="Calibri Light" w:cs="Calibri Light"/>
          <w:b/>
          <w:sz w:val="28"/>
          <w:szCs w:val="28"/>
          <w:u w:val="single"/>
        </w:rPr>
        <w:t>TENANT</w:t>
      </w:r>
    </w:p>
    <w:p w:rsidR="0048734A" w:rsidRPr="0048734A" w:rsidRDefault="0048734A" w:rsidP="0048734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  <w:r w:rsidRPr="0048734A">
        <w:rPr>
          <w:rFonts w:ascii="Calibri" w:eastAsia="Times New Roman" w:hAnsi="Calibri" w:cs="Calibri"/>
          <w:b/>
          <w:sz w:val="24"/>
          <w:szCs w:val="24"/>
        </w:rPr>
        <w:t>By signing this form, I certify that I have read and fully understand the above statements. I have read, and I understand the instructions and information presented, releasing Anew Surface from liability/damage caused by my failure to follow these instructions or adhere to the warnings and information provided.</w:t>
      </w:r>
    </w:p>
    <w:p w:rsidR="0048734A" w:rsidRPr="0048734A" w:rsidRDefault="0048734A" w:rsidP="0048734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48734A" w:rsidRPr="0048734A" w:rsidRDefault="0048734A" w:rsidP="0048734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48734A" w:rsidRPr="0048734A" w:rsidRDefault="0048734A" w:rsidP="0048734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48734A" w:rsidRPr="0048734A" w:rsidRDefault="0048734A" w:rsidP="0048734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48734A" w:rsidRPr="0048734A" w:rsidRDefault="0048734A" w:rsidP="0048734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 w:rsidRPr="0048734A">
        <w:rPr>
          <w:rFonts w:ascii="Calibri Light" w:eastAsia="Times New Roman" w:hAnsi="Calibri Light" w:cs="Calibri Light"/>
          <w:b/>
          <w:sz w:val="28"/>
          <w:szCs w:val="28"/>
          <w:u w:val="single"/>
        </w:rPr>
        <w:t>PROPERTY MANAGEMENT</w:t>
      </w:r>
    </w:p>
    <w:p w:rsidR="0048734A" w:rsidRPr="0048734A" w:rsidRDefault="0048734A" w:rsidP="0048734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48734A">
        <w:rPr>
          <w:rFonts w:eastAsia="Times New Roman" w:cstheme="minorHAnsi"/>
          <w:b/>
          <w:sz w:val="24"/>
          <w:szCs w:val="24"/>
        </w:rPr>
        <w:t xml:space="preserve">For countertop resurfacing, if you would like us to resurface the edge banding the appliances will need to be moved prior to our arrival. Anew Surface </w:t>
      </w:r>
      <w:r w:rsidRPr="0048734A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will not</w:t>
      </w:r>
      <w:r w:rsidRPr="0048734A">
        <w:rPr>
          <w:rFonts w:eastAsia="Times New Roman" w:cstheme="minorHAnsi"/>
          <w:b/>
          <w:sz w:val="24"/>
          <w:szCs w:val="24"/>
        </w:rPr>
        <w:t xml:space="preserve"> be responsible for moving appliances such a</w:t>
      </w:r>
      <w:r w:rsidR="00A16680">
        <w:rPr>
          <w:rFonts w:eastAsia="Times New Roman" w:cstheme="minorHAnsi"/>
          <w:b/>
          <w:sz w:val="24"/>
          <w:szCs w:val="24"/>
        </w:rPr>
        <w:t>s</w:t>
      </w:r>
      <w:r w:rsidRPr="0048734A">
        <w:rPr>
          <w:rFonts w:eastAsia="Times New Roman" w:cstheme="minorHAnsi"/>
          <w:b/>
          <w:sz w:val="24"/>
          <w:szCs w:val="24"/>
        </w:rPr>
        <w:t xml:space="preserve"> the stove and refrigerator. We can resurface the countertops with the appliances in place, however if done so we are unable to resurface or repair the edge banding.</w:t>
      </w:r>
    </w:p>
    <w:p w:rsidR="0048734A" w:rsidRPr="0048734A" w:rsidRDefault="0048734A" w:rsidP="0048734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48734A">
        <w:rPr>
          <w:rFonts w:eastAsia="Times New Roman" w:cstheme="minorHAnsi"/>
          <w:b/>
          <w:sz w:val="24"/>
          <w:szCs w:val="24"/>
        </w:rPr>
        <w:t>Please provide the tenant with a copy of our instructions page to ensure proper use and care of the resurfaced surfaces.</w:t>
      </w:r>
    </w:p>
    <w:p w:rsidR="0048734A" w:rsidRPr="0048734A" w:rsidRDefault="0048734A" w:rsidP="0048734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48734A">
        <w:rPr>
          <w:rFonts w:eastAsia="Times New Roman" w:cstheme="minorHAnsi"/>
          <w:b/>
          <w:sz w:val="24"/>
          <w:szCs w:val="24"/>
        </w:rPr>
        <w:t>It is up to the property management team to relay this important information to their tenants.</w:t>
      </w:r>
    </w:p>
    <w:p w:rsidR="0048734A" w:rsidRPr="0048734A" w:rsidRDefault="0048734A" w:rsidP="0048734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48734A" w:rsidRPr="0048734A" w:rsidRDefault="0048734A" w:rsidP="0048734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48734A" w:rsidRPr="0048734A" w:rsidRDefault="0048734A" w:rsidP="0048734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u w:val="single"/>
        </w:rPr>
      </w:pPr>
      <w:r w:rsidRPr="0048734A">
        <w:rPr>
          <w:rFonts w:ascii="Calibri Light" w:eastAsia="Times New Roman" w:hAnsi="Calibri Light" w:cs="Calibri Light"/>
          <w:b/>
          <w:sz w:val="28"/>
          <w:szCs w:val="28"/>
          <w:u w:val="single"/>
        </w:rPr>
        <w:t>By signing this release form, I certify that I have read and understand the above statements.</w:t>
      </w:r>
    </w:p>
    <w:p w:rsidR="0048734A" w:rsidRPr="0048734A" w:rsidRDefault="0048734A" w:rsidP="0048734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48734A" w:rsidRPr="0048734A" w:rsidRDefault="002E583B" w:rsidP="0048734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in;height:1in">
            <v:imagedata r:id="rId7" o:title=""/>
            <o:lock v:ext="edit" ungrouping="t" rotation="t" cropping="t" verticies="t" text="t" grouping="t"/>
            <o:signatureline v:ext="edit" id="{DDB3596E-86BF-4EC6-9988-E5F7C976056A}" provid="{00000000-0000-0000-0000-000000000000}" o:suggestedsigner2="Tenant Signature" issignatureline="t"/>
          </v:shape>
        </w:pict>
      </w:r>
      <w:r w:rsidR="0048734A" w:rsidRPr="0048734A"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pict>
          <v:shape id="_x0000_i1026" type="#_x0000_t75" alt="Microsoft Office Signature Line..." style="width:142.5pt;height:1in">
            <v:imagedata r:id="rId8" o:title=""/>
            <o:lock v:ext="edit" ungrouping="t" rotation="t" cropping="t" verticies="t" text="t" grouping="t"/>
            <o:signatureline v:ext="edit" id="{F9DFD480-8D28-490C-82AB-AB3DA9234CEA}" provid="{00000000-0000-0000-0000-000000000000}" o:suggestedsigner2="Date" issignatureline="t"/>
          </v:shape>
        </w:pict>
      </w:r>
    </w:p>
    <w:p w:rsidR="0048734A" w:rsidRPr="0048734A" w:rsidRDefault="0048734A" w:rsidP="0048734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8734A">
        <w:rPr>
          <w:rFonts w:ascii="Calibri" w:eastAsia="Times New Roman" w:hAnsi="Calibri" w:cs="Calibri"/>
          <w:b/>
          <w:sz w:val="24"/>
          <w:szCs w:val="24"/>
          <w:u w:val="single"/>
        </w:rPr>
        <w:t>PROPERTY MANAGER</w:t>
      </w:r>
    </w:p>
    <w:p w:rsidR="0048734A" w:rsidRPr="0048734A" w:rsidRDefault="002E583B" w:rsidP="0048734A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4"/>
          <w:szCs w:val="24"/>
        </w:rPr>
        <w:pict>
          <v:shape id="_x0000_i1027" type="#_x0000_t75" alt="Microsoft Office Signature Line..." style="width:2in;height:1in">
            <v:imagedata r:id="rId9" o:title=""/>
            <o:lock v:ext="edit" ungrouping="t" rotation="t" cropping="t" verticies="t" text="t" grouping="t"/>
            <o:signatureline v:ext="edit" id="{12E667ED-D7F5-4110-84EC-2FF147E623E6}" provid="{00000000-0000-0000-0000-000000000000}" o:suggestedsigner2="Property" issignatureline="t"/>
          </v:shape>
        </w:pict>
      </w:r>
      <w:r>
        <w:rPr>
          <w:rFonts w:ascii="Calibri" w:eastAsia="Times New Roman" w:hAnsi="Calibri" w:cs="Calibri"/>
          <w:b/>
          <w:sz w:val="24"/>
          <w:szCs w:val="24"/>
        </w:rPr>
        <w:pict>
          <v:shape id="_x0000_i1028" type="#_x0000_t75" alt="Microsoft Office Signature Line..." style="width:2in;height:1in">
            <v:imagedata r:id="rId10" o:title=""/>
            <o:lock v:ext="edit" ungrouping="t" rotation="t" cropping="t" verticies="t" text="t" grouping="t"/>
            <o:signatureline v:ext="edit" id="{C98AED09-CB55-4A99-AA2D-E4C057A40B3F}" provid="{00000000-0000-0000-0000-000000000000}" o:suggestedsigner2="Unit #" issignatureline="t"/>
          </v:shape>
        </w:pict>
      </w:r>
      <w:r>
        <w:rPr>
          <w:rFonts w:ascii="Calibri" w:eastAsia="Times New Roman" w:hAnsi="Calibri" w:cs="Calibri"/>
          <w:b/>
          <w:sz w:val="24"/>
          <w:szCs w:val="24"/>
        </w:rPr>
        <w:pict>
          <v:shape id="_x0000_i1029" type="#_x0000_t75" alt="Microsoft Office Signature Line..." style="width:2in;height:1in">
            <v:imagedata r:id="rId11" o:title=""/>
            <o:lock v:ext="edit" ungrouping="t" rotation="t" cropping="t" verticies="t" text="t" grouping="t"/>
            <o:signatureline v:ext="edit" id="{0D90BEB6-2EE0-40CF-91F0-6EA21BB9CA21}" provid="{00000000-0000-0000-0000-000000000000}" o:suggestedsigner2="Scheduled date" issignatureline="t"/>
          </v:shape>
        </w:pict>
      </w:r>
      <w:r>
        <w:rPr>
          <w:rFonts w:ascii="Calibri" w:eastAsia="Times New Roman" w:hAnsi="Calibri" w:cs="Calibri"/>
          <w:b/>
          <w:sz w:val="24"/>
          <w:szCs w:val="24"/>
        </w:rPr>
        <w:pict>
          <v:shape id="_x0000_i1030" type="#_x0000_t75" alt="Microsoft Office Signature Line..." style="width:2in;height:1in">
            <v:imagedata r:id="rId12" o:title=""/>
            <o:lock v:ext="edit" ungrouping="t" rotation="t" cropping="t" verticies="t" text="t" grouping="t"/>
            <o:signatureline v:ext="edit" id="{95004091-551D-49E9-9D32-E3CD774F5AE4}" provid="{00000000-0000-0000-0000-000000000000}" o:suggestedsigner2="Manager Signature" issignatureline="t"/>
          </v:shape>
        </w:pict>
      </w:r>
    </w:p>
    <w:p w:rsidR="0048734A" w:rsidRPr="0048734A" w:rsidRDefault="0048734A" w:rsidP="0048734A">
      <w:pPr>
        <w:spacing w:after="0" w:line="240" w:lineRule="auto"/>
        <w:jc w:val="center"/>
        <w:rPr>
          <w:rFonts w:ascii="Calibri Light" w:eastAsia="Times New Roman" w:hAnsi="Calibri Light" w:cs="Calibri Light"/>
          <w:b/>
          <w:u w:val="single"/>
        </w:rPr>
      </w:pPr>
    </w:p>
    <w:p w:rsidR="006B03F3" w:rsidRDefault="006B03F3"/>
    <w:sectPr w:rsidR="006B03F3" w:rsidSect="001D71CA">
      <w:headerReference w:type="default" r:id="rId13"/>
      <w:footerReference w:type="default" r:id="rId14"/>
      <w:pgSz w:w="12240" w:h="15840"/>
      <w:pgMar w:top="576" w:right="360" w:bottom="360" w:left="3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4C" w:rsidRDefault="003E4B4C" w:rsidP="0048734A">
      <w:pPr>
        <w:spacing w:after="0" w:line="240" w:lineRule="auto"/>
      </w:pPr>
      <w:r>
        <w:separator/>
      </w:r>
    </w:p>
  </w:endnote>
  <w:endnote w:type="continuationSeparator" w:id="0">
    <w:p w:rsidR="003E4B4C" w:rsidRDefault="003E4B4C" w:rsidP="0048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CA" w:rsidRDefault="00FE5A2F" w:rsidP="00343E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 w:rsidR="001D71CA" w:rsidRDefault="003E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4C" w:rsidRDefault="003E4B4C" w:rsidP="0048734A">
      <w:pPr>
        <w:spacing w:after="0" w:line="240" w:lineRule="auto"/>
      </w:pPr>
      <w:r>
        <w:separator/>
      </w:r>
    </w:p>
  </w:footnote>
  <w:footnote w:type="continuationSeparator" w:id="0">
    <w:p w:rsidR="003E4B4C" w:rsidRDefault="003E4B4C" w:rsidP="0048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34A" w:rsidRDefault="0048734A" w:rsidP="0048734A">
    <w:pPr>
      <w:pStyle w:val="Header"/>
      <w:jc w:val="center"/>
    </w:pPr>
    <w:r>
      <w:rPr>
        <w:noProof/>
      </w:rPr>
      <w:drawing>
        <wp:inline distT="0" distB="0" distL="0" distR="0">
          <wp:extent cx="3200400" cy="9812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613" cy="1015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A7D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4A"/>
    <w:rsid w:val="00077A2D"/>
    <w:rsid w:val="002E583B"/>
    <w:rsid w:val="00364DA1"/>
    <w:rsid w:val="003E4B4C"/>
    <w:rsid w:val="0048734A"/>
    <w:rsid w:val="005C5A19"/>
    <w:rsid w:val="006B03F3"/>
    <w:rsid w:val="008705B3"/>
    <w:rsid w:val="00A16680"/>
    <w:rsid w:val="00FE4703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DE1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4A"/>
  </w:style>
  <w:style w:type="paragraph" w:styleId="Header">
    <w:name w:val="header"/>
    <w:basedOn w:val="Normal"/>
    <w:link w:val="HeaderChar"/>
    <w:uiPriority w:val="99"/>
    <w:unhideWhenUsed/>
    <w:rsid w:val="0048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4A"/>
  </w:style>
  <w:style w:type="paragraph" w:styleId="BalloonText">
    <w:name w:val="Balloon Text"/>
    <w:basedOn w:val="Normal"/>
    <w:link w:val="BalloonTextChar"/>
    <w:uiPriority w:val="99"/>
    <w:semiHidden/>
    <w:unhideWhenUsed/>
    <w:rsid w:val="00A1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2019-07-17T04:14:00Z</dcterms:created>
  <dcterms:modified xsi:type="dcterms:W3CDTF">2019-10-28T15:28:00Z</dcterms:modified>
</cp:coreProperties>
</file>